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53" w:rsidRPr="00241353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1353">
        <w:rPr>
          <w:rFonts w:ascii="Arial" w:hAnsi="Arial" w:cs="Arial"/>
          <w:sz w:val="22"/>
          <w:szCs w:val="22"/>
        </w:rPr>
        <w:t>Screen Queensland is a Proprietary Company Limited by Shares, with the State of Queensland as the sole shareholder.</w:t>
      </w:r>
    </w:p>
    <w:p w:rsidR="00241353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The company’s constitution sets out the objects of the company: </w:t>
      </w:r>
    </w:p>
    <w:p w:rsidR="00241353" w:rsidRDefault="00241353" w:rsidP="00195187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increase the level of film and television production in Queensland; </w:t>
      </w:r>
    </w:p>
    <w:p w:rsidR="00241353" w:rsidRDefault="00241353" w:rsidP="00195187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develop and maintain a creative infrastructure in Queensland for the film and television production industry; </w:t>
      </w:r>
    </w:p>
    <w:p w:rsidR="00241353" w:rsidRDefault="00241353" w:rsidP="00195187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develop and maintain an active and vibrant screen culture in Queensland; and </w:t>
      </w:r>
    </w:p>
    <w:p w:rsidR="00241353" w:rsidRPr="00241353" w:rsidRDefault="00241353" w:rsidP="00195187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make funding available to members of the domestic and foreign film industry whether through loan, grant, rebate, financial assistance, investment, investment loan or any other form of funding. </w:t>
      </w:r>
    </w:p>
    <w:p w:rsidR="00241353" w:rsidRPr="00752078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  <w:u w:val="single"/>
        </w:rPr>
        <w:t>Cabinet noted</w:t>
      </w:r>
      <w:r w:rsidRPr="00241353">
        <w:rPr>
          <w:rFonts w:ascii="Arial" w:hAnsi="Arial" w:cs="Arial"/>
          <w:sz w:val="22"/>
          <w:szCs w:val="22"/>
        </w:rPr>
        <w:t xml:space="preserve"> </w:t>
      </w:r>
      <w:r w:rsidRPr="00752078">
        <w:rPr>
          <w:rFonts w:ascii="Arial" w:hAnsi="Arial" w:cs="Arial"/>
          <w:sz w:val="22"/>
          <w:szCs w:val="22"/>
        </w:rPr>
        <w:t xml:space="preserve">the </w:t>
      </w:r>
      <w:r w:rsidR="00195187" w:rsidRPr="00752078">
        <w:rPr>
          <w:rFonts w:ascii="Arial" w:hAnsi="Arial" w:cs="Arial"/>
          <w:sz w:val="22"/>
          <w:szCs w:val="22"/>
        </w:rPr>
        <w:t xml:space="preserve">intention </w:t>
      </w:r>
      <w:r w:rsidR="00195187">
        <w:rPr>
          <w:rFonts w:ascii="Arial" w:hAnsi="Arial" w:cs="Arial"/>
          <w:sz w:val="22"/>
          <w:szCs w:val="22"/>
        </w:rPr>
        <w:t xml:space="preserve">of the </w:t>
      </w:r>
      <w:r w:rsidRPr="00752078">
        <w:rPr>
          <w:rFonts w:ascii="Arial" w:hAnsi="Arial" w:cs="Arial"/>
          <w:sz w:val="22"/>
          <w:szCs w:val="22"/>
        </w:rPr>
        <w:t xml:space="preserve">Premier and Minister for the Arts to appoint </w:t>
      </w:r>
      <w:r w:rsidR="00752078">
        <w:rPr>
          <w:rFonts w:ascii="Arial" w:hAnsi="Arial" w:cs="Arial"/>
          <w:sz w:val="22"/>
          <w:szCs w:val="22"/>
        </w:rPr>
        <w:t>Ms Linda Apelt</w:t>
      </w:r>
      <w:r w:rsidRPr="00752078">
        <w:rPr>
          <w:rFonts w:ascii="Arial" w:hAnsi="Arial" w:cs="Arial"/>
          <w:sz w:val="22"/>
          <w:szCs w:val="22"/>
        </w:rPr>
        <w:t xml:space="preserve"> as Chairperson (and Director) and </w:t>
      </w:r>
      <w:r w:rsidR="00EA066B" w:rsidRPr="00752078">
        <w:rPr>
          <w:rFonts w:ascii="Arial" w:hAnsi="Arial" w:cs="Arial"/>
          <w:sz w:val="22"/>
          <w:szCs w:val="22"/>
        </w:rPr>
        <w:t xml:space="preserve">appoint </w:t>
      </w:r>
      <w:r w:rsidR="00752078">
        <w:rPr>
          <w:rFonts w:ascii="Arial" w:hAnsi="Arial" w:cs="Arial"/>
          <w:sz w:val="22"/>
          <w:szCs w:val="22"/>
        </w:rPr>
        <w:t xml:space="preserve">Mrs Patricia Heaton, </w:t>
      </w:r>
      <w:r w:rsidR="00CB1DF0" w:rsidRPr="00752078">
        <w:rPr>
          <w:rFonts w:ascii="Arial" w:hAnsi="Arial" w:cs="Arial"/>
          <w:sz w:val="22"/>
          <w:szCs w:val="22"/>
        </w:rPr>
        <w:t>Mr William McInnes, Ms</w:t>
      </w:r>
      <w:r w:rsidR="00927E58">
        <w:rPr>
          <w:rFonts w:ascii="Arial" w:hAnsi="Arial" w:cs="Arial"/>
          <w:sz w:val="22"/>
          <w:szCs w:val="22"/>
        </w:rPr>
        <w:t> </w:t>
      </w:r>
      <w:r w:rsidR="00CB1DF0" w:rsidRPr="00752078">
        <w:rPr>
          <w:rFonts w:ascii="Arial" w:hAnsi="Arial" w:cs="Arial"/>
          <w:sz w:val="22"/>
          <w:szCs w:val="22"/>
        </w:rPr>
        <w:t xml:space="preserve">Catherine O’Sullivan, </w:t>
      </w:r>
      <w:r w:rsidR="00752078">
        <w:rPr>
          <w:rFonts w:ascii="Arial" w:hAnsi="Arial" w:cs="Arial"/>
          <w:sz w:val="22"/>
          <w:szCs w:val="22"/>
        </w:rPr>
        <w:t xml:space="preserve">Mr Michael Smellie, Mr Paul Syvret and </w:t>
      </w:r>
      <w:r w:rsidR="00CB1DF0" w:rsidRPr="00752078">
        <w:rPr>
          <w:rFonts w:ascii="Arial" w:hAnsi="Arial" w:cs="Arial"/>
          <w:sz w:val="22"/>
          <w:szCs w:val="22"/>
        </w:rPr>
        <w:t xml:space="preserve">Mr Takeshi Takada </w:t>
      </w:r>
      <w:r w:rsidRPr="00752078">
        <w:rPr>
          <w:rFonts w:ascii="Arial" w:hAnsi="Arial" w:cs="Arial"/>
          <w:sz w:val="22"/>
          <w:szCs w:val="22"/>
        </w:rPr>
        <w:t xml:space="preserve">as Directors of Screen Queensland Pty Ltd, for a term of </w:t>
      </w:r>
      <w:r w:rsidR="00CB1DF0" w:rsidRPr="00752078">
        <w:rPr>
          <w:rFonts w:ascii="Arial" w:hAnsi="Arial" w:cs="Arial"/>
          <w:sz w:val="22"/>
          <w:szCs w:val="22"/>
        </w:rPr>
        <w:t xml:space="preserve">three </w:t>
      </w:r>
      <w:r w:rsidRPr="00752078">
        <w:rPr>
          <w:rFonts w:ascii="Arial" w:hAnsi="Arial" w:cs="Arial"/>
          <w:sz w:val="22"/>
          <w:szCs w:val="22"/>
        </w:rPr>
        <w:t>years commencing from 1</w:t>
      </w:r>
      <w:r w:rsidR="00927E58">
        <w:rPr>
          <w:rFonts w:ascii="Arial" w:hAnsi="Arial" w:cs="Arial"/>
          <w:sz w:val="22"/>
          <w:szCs w:val="22"/>
        </w:rPr>
        <w:t> </w:t>
      </w:r>
      <w:r w:rsidR="00CB1DF0" w:rsidRPr="00752078">
        <w:rPr>
          <w:rFonts w:ascii="Arial" w:hAnsi="Arial" w:cs="Arial"/>
          <w:sz w:val="22"/>
          <w:szCs w:val="22"/>
        </w:rPr>
        <w:t>September 2015 up to and including 31 August 2018</w:t>
      </w:r>
      <w:r w:rsidRPr="00752078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195187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24135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732E22" w:rsidRPr="00937A4A" w:rsidSect="00195187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2E" w:rsidRDefault="00183C2E" w:rsidP="00D6589B">
      <w:r>
        <w:separator/>
      </w:r>
    </w:p>
  </w:endnote>
  <w:endnote w:type="continuationSeparator" w:id="0">
    <w:p w:rsidR="00183C2E" w:rsidRDefault="00183C2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2E" w:rsidRDefault="00183C2E" w:rsidP="00D6589B">
      <w:r>
        <w:separator/>
      </w:r>
    </w:p>
  </w:footnote>
  <w:footnote w:type="continuationSeparator" w:id="0">
    <w:p w:rsidR="00183C2E" w:rsidRDefault="00183C2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8230D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241353">
      <w:rPr>
        <w:rFonts w:ascii="Arial" w:hAnsi="Arial" w:cs="Arial"/>
        <w:b/>
        <w:color w:val="auto"/>
        <w:sz w:val="22"/>
        <w:szCs w:val="22"/>
        <w:lang w:eastAsia="en-US"/>
      </w:rPr>
      <w:t xml:space="preserve"> 2015</w:t>
    </w:r>
  </w:p>
  <w:p w:rsidR="00241353" w:rsidRPr="00C87ABF" w:rsidRDefault="00241353" w:rsidP="002413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87ABF">
      <w:rPr>
        <w:rFonts w:ascii="Arial" w:hAnsi="Arial" w:cs="Arial"/>
        <w:b/>
        <w:sz w:val="22"/>
        <w:szCs w:val="22"/>
        <w:u w:val="single"/>
      </w:rPr>
      <w:t>Appointment of Chairperson (and Director) and Directors of Screen Queensland Pty Ltd</w:t>
    </w:r>
  </w:p>
  <w:p w:rsidR="00241353" w:rsidRPr="00C87ABF" w:rsidRDefault="00241353" w:rsidP="002413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87ABF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24135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4AB3"/>
    <w:multiLevelType w:val="hybridMultilevel"/>
    <w:tmpl w:val="0D1C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53"/>
    <w:rsid w:val="00080F8F"/>
    <w:rsid w:val="00095FE8"/>
    <w:rsid w:val="0010384C"/>
    <w:rsid w:val="0012617B"/>
    <w:rsid w:val="00152095"/>
    <w:rsid w:val="00174117"/>
    <w:rsid w:val="00183C2E"/>
    <w:rsid w:val="00195187"/>
    <w:rsid w:val="001C7697"/>
    <w:rsid w:val="001D5A8D"/>
    <w:rsid w:val="00241353"/>
    <w:rsid w:val="002633EC"/>
    <w:rsid w:val="0031628C"/>
    <w:rsid w:val="003230B4"/>
    <w:rsid w:val="00362806"/>
    <w:rsid w:val="003A3BDD"/>
    <w:rsid w:val="003A7868"/>
    <w:rsid w:val="003C0452"/>
    <w:rsid w:val="0043543B"/>
    <w:rsid w:val="0044577B"/>
    <w:rsid w:val="004F3DFA"/>
    <w:rsid w:val="00501C66"/>
    <w:rsid w:val="00541000"/>
    <w:rsid w:val="00550873"/>
    <w:rsid w:val="0057697B"/>
    <w:rsid w:val="005D43FF"/>
    <w:rsid w:val="005E6329"/>
    <w:rsid w:val="0068230D"/>
    <w:rsid w:val="0069605C"/>
    <w:rsid w:val="007265D0"/>
    <w:rsid w:val="00732E22"/>
    <w:rsid w:val="00741C20"/>
    <w:rsid w:val="00752078"/>
    <w:rsid w:val="007C5828"/>
    <w:rsid w:val="007E66E5"/>
    <w:rsid w:val="007F44F4"/>
    <w:rsid w:val="00866B8C"/>
    <w:rsid w:val="00904077"/>
    <w:rsid w:val="00922393"/>
    <w:rsid w:val="00927E58"/>
    <w:rsid w:val="00937A4A"/>
    <w:rsid w:val="00954D21"/>
    <w:rsid w:val="00B516AB"/>
    <w:rsid w:val="00B95A06"/>
    <w:rsid w:val="00BC4E59"/>
    <w:rsid w:val="00C75E67"/>
    <w:rsid w:val="00C97A40"/>
    <w:rsid w:val="00CB1501"/>
    <w:rsid w:val="00CB1DF0"/>
    <w:rsid w:val="00CD7A50"/>
    <w:rsid w:val="00CF0D8A"/>
    <w:rsid w:val="00D157FE"/>
    <w:rsid w:val="00D6589B"/>
    <w:rsid w:val="00E461A0"/>
    <w:rsid w:val="00EA066B"/>
    <w:rsid w:val="00F12ECB"/>
    <w:rsid w:val="00F24A8A"/>
    <w:rsid w:val="00F45B99"/>
    <w:rsid w:val="00F5249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9c2faefdd5c25dd99ec1863eb47282d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4138ba734b2fe4417a685d95c7e3b24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9EB12-A136-4837-8F81-33F65306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B839F-08DE-464C-ACFF-9F34C6387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Base>https://www.cabinet.qld.gov.au/documents/2015/Aug/Appt SQ/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2015-07-20T02:17:00Z</cp:lastPrinted>
  <dcterms:created xsi:type="dcterms:W3CDTF">2017-10-25T01:31:00Z</dcterms:created>
  <dcterms:modified xsi:type="dcterms:W3CDTF">2018-03-06T01:27:00Z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